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84" w:rsidRPr="007F4E21" w:rsidRDefault="00200384" w:rsidP="00200384">
      <w:pPr>
        <w:spacing w:after="0" w:line="240" w:lineRule="auto"/>
        <w:ind w:left="92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ПРИЛОЖЕНИЕ №11</w:t>
      </w:r>
    </w:p>
    <w:p w:rsidR="00200384" w:rsidRPr="007F4E21" w:rsidRDefault="00200384" w:rsidP="00200384">
      <w:pPr>
        <w:spacing w:after="0" w:line="240" w:lineRule="auto"/>
        <w:ind w:left="9202"/>
        <w:jc w:val="center"/>
        <w:rPr>
          <w:rFonts w:ascii="Calibri" w:eastAsia="Calibri" w:hAnsi="Calibri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к Порядку принятия решения </w:t>
      </w:r>
    </w:p>
    <w:p w:rsidR="00200384" w:rsidRPr="007F4E21" w:rsidRDefault="00200384" w:rsidP="00200384">
      <w:pPr>
        <w:spacing w:after="0" w:line="240" w:lineRule="auto"/>
        <w:ind w:left="9202"/>
        <w:jc w:val="center"/>
        <w:rPr>
          <w:rFonts w:ascii="Calibri" w:eastAsia="Calibri" w:hAnsi="Calibri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о разработке,</w:t>
      </w:r>
      <w:r w:rsidRPr="007F4E21">
        <w:rPr>
          <w:rFonts w:ascii="Calibri" w:eastAsia="Calibri" w:hAnsi="Calibri" w:cs="Times New Roman"/>
          <w:sz w:val="28"/>
          <w:szCs w:val="28"/>
        </w:rPr>
        <w:t xml:space="preserve"> </w:t>
      </w: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формирования, реализации </w:t>
      </w:r>
    </w:p>
    <w:p w:rsidR="00200384" w:rsidRPr="007F4E21" w:rsidRDefault="00200384" w:rsidP="00200384">
      <w:pPr>
        <w:spacing w:after="0" w:line="240" w:lineRule="auto"/>
        <w:ind w:left="92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>и оценки</w:t>
      </w:r>
      <w:r w:rsidRPr="007F4E21">
        <w:rPr>
          <w:rFonts w:ascii="Calibri" w:eastAsia="Calibri" w:hAnsi="Calibri" w:cs="Times New Roman"/>
          <w:sz w:val="28"/>
          <w:szCs w:val="28"/>
        </w:rPr>
        <w:t xml:space="preserve"> </w:t>
      </w: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эффективности реализации </w:t>
      </w:r>
    </w:p>
    <w:p w:rsidR="00200384" w:rsidRPr="007F4E21" w:rsidRDefault="00200384" w:rsidP="00200384">
      <w:pPr>
        <w:spacing w:after="0" w:line="240" w:lineRule="auto"/>
        <w:ind w:left="92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4E21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программ </w:t>
      </w:r>
    </w:p>
    <w:p w:rsidR="00200384" w:rsidRPr="007F4E21" w:rsidRDefault="00200384" w:rsidP="00200384">
      <w:pPr>
        <w:autoSpaceDE w:val="0"/>
        <w:autoSpaceDN w:val="0"/>
        <w:adjustRightInd w:val="0"/>
        <w:spacing w:after="0" w:line="240" w:lineRule="auto"/>
        <w:ind w:left="8494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200384" w:rsidRPr="007F4E21" w:rsidRDefault="00200384" w:rsidP="00200384">
      <w:pPr>
        <w:autoSpaceDE w:val="0"/>
        <w:autoSpaceDN w:val="0"/>
        <w:adjustRightInd w:val="0"/>
        <w:spacing w:after="0" w:line="240" w:lineRule="auto"/>
        <w:ind w:left="8494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>город-курорт Геленджик</w:t>
      </w:r>
    </w:p>
    <w:p w:rsidR="00200384" w:rsidRDefault="00200384" w:rsidP="0020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00384" w:rsidRPr="007F4E21" w:rsidRDefault="00200384" w:rsidP="0020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 xml:space="preserve">ПЛАН </w:t>
      </w:r>
      <w:r w:rsidR="00F07873">
        <w:rPr>
          <w:rFonts w:ascii="Times New Roman" w:hAnsi="Times New Roman" w:cs="Times New Roman"/>
          <w:bCs/>
          <w:sz w:val="28"/>
          <w:szCs w:val="28"/>
        </w:rPr>
        <w:t>РЕАЛИЗАЦИИ</w:t>
      </w:r>
    </w:p>
    <w:p w:rsidR="00200384" w:rsidRPr="007F4E21" w:rsidRDefault="00200384" w:rsidP="0020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F4E2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муниципального образования город-курорт Геленджик </w:t>
      </w:r>
    </w:p>
    <w:p w:rsidR="00200384" w:rsidRPr="001B4B59" w:rsidRDefault="00F917AF" w:rsidP="0020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4B59">
        <w:rPr>
          <w:rFonts w:ascii="Times New Roman" w:hAnsi="Times New Roman" w:cs="Times New Roman"/>
          <w:bCs/>
          <w:sz w:val="28"/>
          <w:szCs w:val="28"/>
        </w:rPr>
        <w:t>«</w:t>
      </w:r>
      <w:r w:rsidR="00200384" w:rsidRPr="001B4B59">
        <w:rPr>
          <w:rFonts w:ascii="Times New Roman" w:hAnsi="Times New Roman" w:cs="Times New Roman"/>
          <w:bCs/>
          <w:sz w:val="28"/>
          <w:szCs w:val="28"/>
        </w:rPr>
        <w:t>____________________________________________________</w:t>
      </w:r>
      <w:r w:rsidRPr="001B4B59">
        <w:rPr>
          <w:rFonts w:ascii="Times New Roman" w:hAnsi="Times New Roman" w:cs="Times New Roman"/>
          <w:bCs/>
          <w:sz w:val="28"/>
          <w:szCs w:val="28"/>
        </w:rPr>
        <w:t>»</w:t>
      </w:r>
    </w:p>
    <w:p w:rsidR="00F917AF" w:rsidRPr="0024619B" w:rsidRDefault="0024619B" w:rsidP="0020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19B">
        <w:rPr>
          <w:rFonts w:ascii="Times New Roman" w:hAnsi="Times New Roman" w:cs="Times New Roman"/>
          <w:bCs/>
          <w:sz w:val="28"/>
          <w:szCs w:val="28"/>
        </w:rPr>
        <w:t>на __________________ год</w:t>
      </w:r>
    </w:p>
    <w:p w:rsidR="00200384" w:rsidRPr="00AF5512" w:rsidRDefault="00200384" w:rsidP="002003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701"/>
        <w:gridCol w:w="1396"/>
        <w:gridCol w:w="1297"/>
        <w:gridCol w:w="1276"/>
        <w:gridCol w:w="1276"/>
        <w:gridCol w:w="1276"/>
        <w:gridCol w:w="1275"/>
      </w:tblGrid>
      <w:tr w:rsidR="00E65614" w:rsidRPr="00486CD5" w:rsidTr="00C06EA1">
        <w:trPr>
          <w:trHeight w:val="129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C08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  <w:p w:rsidR="00E65614" w:rsidRDefault="00A00C08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&lt;*</w:t>
            </w:r>
            <w:r w:rsidRPr="00A00C08">
              <w:rPr>
                <w:rFonts w:ascii="Times New Roman" w:hAnsi="Times New Roman" w:cs="Times New Roman"/>
                <w:bCs/>
                <w:sz w:val="28"/>
                <w:szCs w:val="28"/>
              </w:rPr>
              <w:t>&gt;</w:t>
            </w:r>
          </w:p>
          <w:p w:rsidR="00A00C08" w:rsidRPr="00A00C08" w:rsidRDefault="00A00C08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C22E7" w:rsidRDefault="00FC22E7" w:rsidP="00FC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мероприятия,</w:t>
            </w:r>
          </w:p>
          <w:p w:rsidR="00E65614" w:rsidRPr="00486CD5" w:rsidRDefault="00FC22E7" w:rsidP="00FC2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контрольного события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Ответственный</w:t>
            </w:r>
            <w:proofErr w:type="gramEnd"/>
            <w:r w:rsidRPr="00486CD5">
              <w:rPr>
                <w:rFonts w:ascii="Times New Roman" w:hAnsi="Times New Roman" w:cs="Times New Roman"/>
                <w:sz w:val="23"/>
                <w:szCs w:val="23"/>
              </w:rPr>
              <w:t xml:space="preserve"> за реализацию</w:t>
            </w:r>
          </w:p>
          <w:p w:rsidR="00A00C08" w:rsidRDefault="00674F31" w:rsidP="00A0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E65614" w:rsidRPr="00486CD5">
              <w:rPr>
                <w:rFonts w:ascii="Times New Roman" w:hAnsi="Times New Roman" w:cs="Times New Roman"/>
                <w:sz w:val="23"/>
                <w:szCs w:val="23"/>
              </w:rPr>
              <w:t>ероприятия</w:t>
            </w:r>
          </w:p>
          <w:p w:rsidR="00A00C08" w:rsidRDefault="00A00C08" w:rsidP="00A0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&lt;**</w:t>
            </w:r>
            <w:r w:rsidRPr="00A00C08">
              <w:rPr>
                <w:rFonts w:ascii="Times New Roman" w:hAnsi="Times New Roman" w:cs="Times New Roman"/>
                <w:bCs/>
                <w:sz w:val="28"/>
                <w:szCs w:val="28"/>
              </w:rPr>
              <w:t>&gt;</w:t>
            </w:r>
          </w:p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C0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 xml:space="preserve">Срок реализации </w:t>
            </w:r>
            <w:proofErr w:type="spellStart"/>
            <w:proofErr w:type="gramStart"/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мероприя-тия</w:t>
            </w:r>
            <w:proofErr w:type="spellEnd"/>
            <w:proofErr w:type="gramEnd"/>
            <w:r w:rsidR="00C06EA1">
              <w:rPr>
                <w:rFonts w:ascii="Times New Roman" w:hAnsi="Times New Roman" w:cs="Times New Roman"/>
                <w:sz w:val="23"/>
                <w:szCs w:val="23"/>
              </w:rPr>
              <w:t>, дата контроль-</w:t>
            </w:r>
            <w:proofErr w:type="spellStart"/>
            <w:r w:rsidR="00C06EA1">
              <w:rPr>
                <w:rFonts w:ascii="Times New Roman" w:hAnsi="Times New Roman" w:cs="Times New Roman"/>
                <w:sz w:val="23"/>
                <w:szCs w:val="23"/>
              </w:rPr>
              <w:t>ного</w:t>
            </w:r>
            <w:proofErr w:type="spellEnd"/>
            <w:r w:rsidR="00C06EA1">
              <w:rPr>
                <w:rFonts w:ascii="Times New Roman" w:hAnsi="Times New Roman" w:cs="Times New Roman"/>
                <w:sz w:val="23"/>
                <w:szCs w:val="23"/>
              </w:rPr>
              <w:t xml:space="preserve"> события</w:t>
            </w:r>
            <w:r w:rsidR="00674F3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74F31">
              <w:rPr>
                <w:rFonts w:ascii="Times New Roman" w:hAnsi="Times New Roman" w:cs="Times New Roman"/>
                <w:bCs/>
                <w:sz w:val="28"/>
                <w:szCs w:val="28"/>
              </w:rPr>
              <w:t>&lt;***</w:t>
            </w:r>
            <w:r w:rsidR="00674F31" w:rsidRPr="00A00C08">
              <w:rPr>
                <w:rFonts w:ascii="Times New Roman" w:hAnsi="Times New Roman" w:cs="Times New Roman"/>
                <w:bCs/>
                <w:sz w:val="28"/>
                <w:szCs w:val="28"/>
              </w:rPr>
              <w:t>&gt;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 xml:space="preserve">Код </w:t>
            </w:r>
            <w:proofErr w:type="spellStart"/>
            <w:proofErr w:type="gramStart"/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классифи-кации</w:t>
            </w:r>
            <w:proofErr w:type="spellEnd"/>
            <w:proofErr w:type="gramEnd"/>
            <w:r w:rsidRPr="00486CD5">
              <w:rPr>
                <w:rFonts w:ascii="Times New Roman" w:hAnsi="Times New Roman" w:cs="Times New Roman"/>
                <w:sz w:val="23"/>
                <w:szCs w:val="23"/>
              </w:rPr>
              <w:t xml:space="preserve"> расходов бюджета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C0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06EA1">
              <w:rPr>
                <w:rFonts w:ascii="Times New Roman" w:hAnsi="Times New Roman" w:cs="Times New Roman"/>
                <w:sz w:val="23"/>
                <w:szCs w:val="23"/>
              </w:rPr>
              <w:t xml:space="preserve">Поквартальное распределение прогноза кассовых выплат из средств </w:t>
            </w:r>
            <w:r w:rsidR="002D67FE" w:rsidRPr="00C06EA1">
              <w:rPr>
                <w:rFonts w:ascii="Times New Roman" w:hAnsi="Times New Roman" w:cs="Times New Roman"/>
                <w:sz w:val="23"/>
                <w:szCs w:val="23"/>
              </w:rPr>
              <w:t>местного</w:t>
            </w:r>
            <w:r w:rsidRPr="00C06EA1">
              <w:rPr>
                <w:rFonts w:ascii="Times New Roman" w:hAnsi="Times New Roman" w:cs="Times New Roman"/>
                <w:sz w:val="23"/>
                <w:szCs w:val="23"/>
              </w:rPr>
              <w:t xml:space="preserve"> бюджета, тыс. руб.</w:t>
            </w:r>
            <w:r w:rsidR="00674F31" w:rsidRPr="00C06E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&lt;****&gt;</w:t>
            </w:r>
          </w:p>
        </w:tc>
      </w:tr>
      <w:tr w:rsidR="00E65614" w:rsidRPr="00486CD5" w:rsidTr="00265559">
        <w:trPr>
          <w:trHeight w:val="561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3"/>
                <w:szCs w:val="23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3"/>
                <w:szCs w:val="23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3"/>
                <w:szCs w:val="23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IV</w:t>
            </w:r>
          </w:p>
        </w:tc>
      </w:tr>
    </w:tbl>
    <w:p w:rsidR="00664CAA" w:rsidRDefault="00664CAA" w:rsidP="00265559">
      <w:pPr>
        <w:spacing w:after="0" w:line="17" w:lineRule="auto"/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701"/>
        <w:gridCol w:w="1396"/>
        <w:gridCol w:w="1297"/>
        <w:gridCol w:w="7"/>
        <w:gridCol w:w="1269"/>
        <w:gridCol w:w="1276"/>
        <w:gridCol w:w="1276"/>
        <w:gridCol w:w="1275"/>
      </w:tblGrid>
      <w:tr w:rsidR="00486CD5" w:rsidRPr="00486CD5" w:rsidTr="00664CAA">
        <w:trPr>
          <w:trHeight w:val="260"/>
          <w:tblHeader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D5" w:rsidRPr="00486CD5" w:rsidRDefault="00486CD5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E65614" w:rsidRPr="00486CD5" w:rsidTr="00737FD4">
        <w:trPr>
          <w:trHeight w:val="26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14" w:rsidRPr="00486CD5" w:rsidRDefault="009405B6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486CD5" w:rsidRDefault="00087D9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86CD5">
              <w:rPr>
                <w:rFonts w:ascii="Times New Roman" w:hAnsi="Times New Roman" w:cs="Times New Roman"/>
                <w:sz w:val="23"/>
                <w:szCs w:val="23"/>
              </w:rPr>
              <w:t>Основные мероприятия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486CD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65614" w:rsidRPr="00C53715" w:rsidTr="009405B6">
        <w:trPr>
          <w:trHeight w:val="266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14" w:rsidRPr="00C53715" w:rsidRDefault="00087D9E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087D9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65614" w:rsidRPr="00C53715" w:rsidTr="009405B6">
        <w:trPr>
          <w:trHeight w:val="18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14" w:rsidRPr="00C53715" w:rsidRDefault="00087D9E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087D9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14" w:rsidRPr="00C53715" w:rsidRDefault="00E65614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2476E" w:rsidRPr="00C53715" w:rsidTr="009405B6">
        <w:trPr>
          <w:trHeight w:val="18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76E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Контрольное событие 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C24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C24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C24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C24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C24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</w:tr>
      <w:tr w:rsidR="00C2476E" w:rsidRPr="00C53715" w:rsidTr="009405B6">
        <w:trPr>
          <w:trHeight w:val="18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76E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6E" w:rsidRPr="00C53715" w:rsidRDefault="00C2476E" w:rsidP="0048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18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Контрольное событие 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</w:tr>
      <w:tr w:rsidR="00B14479" w:rsidRPr="00C53715" w:rsidTr="009405B6">
        <w:trPr>
          <w:trHeight w:val="1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9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Подпрограмма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9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9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9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Контрольное событие 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</w:tr>
      <w:tr w:rsidR="00B14479" w:rsidRPr="00C53715" w:rsidTr="009405B6">
        <w:trPr>
          <w:trHeight w:val="29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9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Контрольное событие 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</w:tr>
      <w:tr w:rsidR="00B14479" w:rsidRPr="00C53715" w:rsidTr="009405B6">
        <w:trPr>
          <w:trHeight w:val="2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Ведомственная целевая программа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Контрольное событие 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</w:tr>
      <w:tr w:rsidR="00B14479" w:rsidRPr="00C53715" w:rsidTr="009405B6">
        <w:trPr>
          <w:trHeight w:val="2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C53715">
              <w:rPr>
                <w:rFonts w:ascii="Times New Roman" w:hAnsi="Times New Roman" w:cs="Times New Roman"/>
                <w:sz w:val="23"/>
                <w:szCs w:val="23"/>
              </w:rPr>
              <w:t>ероприятие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9405B6">
        <w:trPr>
          <w:trHeight w:val="2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Контрольное событие 3.2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</w:tr>
      <w:tr w:rsidR="00B14479" w:rsidRPr="00C53715" w:rsidTr="009405B6">
        <w:trPr>
          <w:trHeight w:val="27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14479" w:rsidRPr="00C53715" w:rsidTr="00084D88">
        <w:trPr>
          <w:trHeight w:val="277"/>
          <w:tblCellSpacing w:w="5" w:type="nil"/>
        </w:trPr>
        <w:tc>
          <w:tcPr>
            <w:tcW w:w="9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479" w:rsidRPr="006E14B9" w:rsidRDefault="00B14479" w:rsidP="006E1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E14B9">
              <w:rPr>
                <w:rFonts w:ascii="Times New Roman" w:hAnsi="Times New Roman" w:cs="Times New Roman"/>
                <w:b/>
                <w:sz w:val="23"/>
                <w:szCs w:val="23"/>
              </w:rPr>
              <w:t>Итого по муниципальной программе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79" w:rsidRPr="00C53715" w:rsidRDefault="00B14479" w:rsidP="00B14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154578" w:rsidRDefault="00154578" w:rsidP="00154578">
      <w:pPr>
        <w:pStyle w:val="a4"/>
        <w:ind w:left="-142"/>
        <w:jc w:val="both"/>
        <w:rPr>
          <w:rFonts w:eastAsia="Calibri"/>
          <w:sz w:val="20"/>
          <w:szCs w:val="20"/>
        </w:rPr>
      </w:pPr>
    </w:p>
    <w:p w:rsidR="00A00C08" w:rsidRPr="00A00C08" w:rsidRDefault="00A00C08" w:rsidP="00C53757">
      <w:pPr>
        <w:pStyle w:val="ConsPlusNormal"/>
        <w:ind w:firstLine="53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&lt;*</w:t>
      </w:r>
      <w:r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&gt; Нумерация основного мероприятия, мероприятия подпрограммы и ведомственной целевой программы должна соответствовать нумерации, указанной в муниципальной программе (подпрограмме, ведомственной целевой программе).</w:t>
      </w:r>
    </w:p>
    <w:p w:rsidR="00A00C08" w:rsidRPr="00A00C08" w:rsidRDefault="00A00C08" w:rsidP="00C53757">
      <w:pPr>
        <w:pStyle w:val="ConsPlusNormal"/>
        <w:ind w:firstLine="53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P1877"/>
      <w:bookmarkStart w:id="1" w:name="P1883"/>
      <w:bookmarkEnd w:id="0"/>
      <w:bookmarkEnd w:id="1"/>
      <w:r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&lt;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**</w:t>
      </w:r>
      <w:r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&gt;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Ответственный</w:t>
      </w:r>
      <w:r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за реализацию мероприятия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(или) контрольного события является должностное лицо не ниже начальника отраслевого (функционального) органа администрации муниципального образования город-курорт Геленджик. </w:t>
      </w:r>
    </w:p>
    <w:p w:rsidR="00A00C08" w:rsidRPr="00A00C08" w:rsidRDefault="00674F31" w:rsidP="00C53757">
      <w:pPr>
        <w:pStyle w:val="ConsPlusNormal"/>
        <w:ind w:firstLine="53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2" w:name="P1884"/>
      <w:bookmarkEnd w:id="2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&lt;***</w:t>
      </w:r>
      <w:r w:rsidR="00A00C08"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&gt; Указываются даты начала и окончания реализации мероприятия, по контрольному событию - точная дата или крайний срок его проведения.</w:t>
      </w:r>
    </w:p>
    <w:p w:rsidR="00A00C08" w:rsidRPr="00A00C08" w:rsidRDefault="00674F31" w:rsidP="00C53757">
      <w:pPr>
        <w:pStyle w:val="ConsPlusNormal"/>
        <w:ind w:firstLine="53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3" w:name="P1885"/>
      <w:bookmarkEnd w:id="3"/>
      <w:proofErr w:type="gramStart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&lt;****</w:t>
      </w:r>
      <w:r w:rsidR="00A00C08"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&gt; В части финансового обеспечения реализации муниципальной программы за счет средств местного бюджета по сводной бюджетной росписи местного бюджета, в том числе источником финансирования которых являются межбюджетные трансферты из краевого и федерального бюджет</w:t>
      </w:r>
      <w:r w:rsidR="006E14B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ов</w:t>
      </w:r>
      <w:r w:rsidR="00A00C08"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proofErr w:type="gramEnd"/>
      <w:r w:rsidR="00A00C08"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="00A00C08"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Для межбюджетных трансфертов из краевого и федерального бюджет</w:t>
      </w:r>
      <w:r w:rsidR="006E14B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ов</w:t>
      </w:r>
      <w:r w:rsidR="00A00C08"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добавляется отдельная строка для мероприятия, предусматривающего соответствующие трансферты.</w:t>
      </w:r>
      <w:proofErr w:type="gramEnd"/>
      <w:r w:rsidR="00A00C08"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Указываются итоговые </w:t>
      </w:r>
      <w:r w:rsidR="006E14B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суммы по строкам 1, 2, 3, ...</w:t>
      </w:r>
      <w:r w:rsidR="00773F9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  <w:bookmarkStart w:id="4" w:name="_GoBack"/>
      <w:bookmarkEnd w:id="4"/>
      <w:r w:rsidR="00A00C08" w:rsidRPr="00A00C0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737FD4" w:rsidRPr="00A00C08" w:rsidRDefault="00737FD4" w:rsidP="00154578">
      <w:pPr>
        <w:pStyle w:val="a4"/>
        <w:ind w:left="-142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4578" w:rsidRDefault="00154578" w:rsidP="00154578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154578" w:rsidRDefault="00154578" w:rsidP="00154578">
      <w:pPr>
        <w:pStyle w:val="a4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муниципального </w:t>
      </w:r>
    </w:p>
    <w:p w:rsidR="006B251C" w:rsidRPr="00624D40" w:rsidRDefault="00154578" w:rsidP="00624D40">
      <w:pPr>
        <w:pStyle w:val="a4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</w:t>
      </w:r>
      <w:r w:rsidR="00C53715">
        <w:rPr>
          <w:rFonts w:eastAsia="Calibri"/>
          <w:sz w:val="28"/>
          <w:szCs w:val="28"/>
        </w:rPr>
        <w:t xml:space="preserve">                                                                      </w:t>
      </w:r>
      <w:r>
        <w:rPr>
          <w:rFonts w:eastAsia="Calibri"/>
          <w:sz w:val="28"/>
          <w:szCs w:val="28"/>
        </w:rPr>
        <w:t xml:space="preserve">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sectPr w:rsidR="006B251C" w:rsidRPr="00624D40" w:rsidSect="0093306E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118" w:rsidRDefault="00640118" w:rsidP="00161608">
      <w:pPr>
        <w:spacing w:after="0" w:line="240" w:lineRule="auto"/>
      </w:pPr>
      <w:r>
        <w:separator/>
      </w:r>
    </w:p>
  </w:endnote>
  <w:endnote w:type="continuationSeparator" w:id="0">
    <w:p w:rsidR="00640118" w:rsidRDefault="00640118" w:rsidP="00161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118" w:rsidRDefault="00640118" w:rsidP="00161608">
      <w:pPr>
        <w:spacing w:after="0" w:line="240" w:lineRule="auto"/>
      </w:pPr>
      <w:r>
        <w:separator/>
      </w:r>
    </w:p>
  </w:footnote>
  <w:footnote w:type="continuationSeparator" w:id="0">
    <w:p w:rsidR="00640118" w:rsidRDefault="00640118" w:rsidP="00161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853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61608" w:rsidRPr="00161608" w:rsidRDefault="00161608">
        <w:pPr>
          <w:pStyle w:val="a5"/>
          <w:jc w:val="center"/>
          <w:rPr>
            <w:rFonts w:ascii="Times New Roman" w:hAnsi="Times New Roman" w:cs="Times New Roman"/>
          </w:rPr>
        </w:pPr>
        <w:r w:rsidRPr="00161608">
          <w:rPr>
            <w:rFonts w:ascii="Times New Roman" w:hAnsi="Times New Roman" w:cs="Times New Roman"/>
          </w:rPr>
          <w:fldChar w:fldCharType="begin"/>
        </w:r>
        <w:r w:rsidRPr="00161608">
          <w:rPr>
            <w:rFonts w:ascii="Times New Roman" w:hAnsi="Times New Roman" w:cs="Times New Roman"/>
          </w:rPr>
          <w:instrText>PAGE   \* MERGEFORMAT</w:instrText>
        </w:r>
        <w:r w:rsidRPr="00161608">
          <w:rPr>
            <w:rFonts w:ascii="Times New Roman" w:hAnsi="Times New Roman" w:cs="Times New Roman"/>
          </w:rPr>
          <w:fldChar w:fldCharType="separate"/>
        </w:r>
        <w:r w:rsidR="00773F95">
          <w:rPr>
            <w:rFonts w:ascii="Times New Roman" w:hAnsi="Times New Roman" w:cs="Times New Roman"/>
            <w:noProof/>
          </w:rPr>
          <w:t>2</w:t>
        </w:r>
        <w:r w:rsidRPr="00161608">
          <w:rPr>
            <w:rFonts w:ascii="Times New Roman" w:hAnsi="Times New Roman" w:cs="Times New Roman"/>
          </w:rPr>
          <w:fldChar w:fldCharType="end"/>
        </w:r>
      </w:p>
    </w:sdtContent>
  </w:sdt>
  <w:p w:rsidR="00161608" w:rsidRDefault="001616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608" w:rsidRDefault="00161608">
    <w:pPr>
      <w:pStyle w:val="a5"/>
      <w:jc w:val="center"/>
    </w:pPr>
  </w:p>
  <w:p w:rsidR="00161608" w:rsidRDefault="001616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28"/>
    <w:rsid w:val="00087D9E"/>
    <w:rsid w:val="00154578"/>
    <w:rsid w:val="0015560B"/>
    <w:rsid w:val="00161608"/>
    <w:rsid w:val="0018789B"/>
    <w:rsid w:val="001A3DF6"/>
    <w:rsid w:val="001B4B59"/>
    <w:rsid w:val="001C0666"/>
    <w:rsid w:val="00200384"/>
    <w:rsid w:val="0021792E"/>
    <w:rsid w:val="0024619B"/>
    <w:rsid w:val="00265559"/>
    <w:rsid w:val="002D67FE"/>
    <w:rsid w:val="00376682"/>
    <w:rsid w:val="00486CD5"/>
    <w:rsid w:val="00624D40"/>
    <w:rsid w:val="00640118"/>
    <w:rsid w:val="00664CAA"/>
    <w:rsid w:val="00674F31"/>
    <w:rsid w:val="00692D2A"/>
    <w:rsid w:val="006E14B9"/>
    <w:rsid w:val="00737FD4"/>
    <w:rsid w:val="00773F95"/>
    <w:rsid w:val="007967C4"/>
    <w:rsid w:val="007A7628"/>
    <w:rsid w:val="0093306E"/>
    <w:rsid w:val="009405B6"/>
    <w:rsid w:val="00973B8A"/>
    <w:rsid w:val="00A00C08"/>
    <w:rsid w:val="00A50BA2"/>
    <w:rsid w:val="00AF5512"/>
    <w:rsid w:val="00B14479"/>
    <w:rsid w:val="00B27A0B"/>
    <w:rsid w:val="00B53B67"/>
    <w:rsid w:val="00C06EA1"/>
    <w:rsid w:val="00C2476E"/>
    <w:rsid w:val="00C53715"/>
    <w:rsid w:val="00C53757"/>
    <w:rsid w:val="00C56322"/>
    <w:rsid w:val="00D965B0"/>
    <w:rsid w:val="00E65614"/>
    <w:rsid w:val="00F04F2C"/>
    <w:rsid w:val="00F07873"/>
    <w:rsid w:val="00F43A32"/>
    <w:rsid w:val="00F774EC"/>
    <w:rsid w:val="00F917AF"/>
    <w:rsid w:val="00FA4DC8"/>
    <w:rsid w:val="00FC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200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0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00C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6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1608"/>
  </w:style>
  <w:style w:type="paragraph" w:styleId="a7">
    <w:name w:val="footer"/>
    <w:basedOn w:val="a"/>
    <w:link w:val="a8"/>
    <w:uiPriority w:val="99"/>
    <w:unhideWhenUsed/>
    <w:rsid w:val="0016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16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rsid w:val="00200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0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00C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6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1608"/>
  </w:style>
  <w:style w:type="paragraph" w:styleId="a7">
    <w:name w:val="footer"/>
    <w:basedOn w:val="a"/>
    <w:link w:val="a8"/>
    <w:uiPriority w:val="99"/>
    <w:unhideWhenUsed/>
    <w:rsid w:val="00161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1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59</cp:revision>
  <cp:lastPrinted>2018-12-20T12:31:00Z</cp:lastPrinted>
  <dcterms:created xsi:type="dcterms:W3CDTF">2018-11-06T13:19:00Z</dcterms:created>
  <dcterms:modified xsi:type="dcterms:W3CDTF">2018-12-20T12:31:00Z</dcterms:modified>
</cp:coreProperties>
</file>